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A3AF" w14:textId="77777777" w:rsidR="0001517E" w:rsidRPr="0001517E" w:rsidRDefault="0001517E" w:rsidP="0001517E">
      <w:pPr>
        <w:keepNext/>
        <w:spacing w:after="0" w:line="240" w:lineRule="auto"/>
        <w:jc w:val="center"/>
        <w:outlineLvl w:val="0"/>
        <w:rPr>
          <w:rFonts w:ascii="Arial" w:eastAsia="Arial Unicode MS" w:hAnsi="Arial" w:cs="Arial"/>
          <w:b/>
          <w:bCs/>
          <w:sz w:val="48"/>
          <w:szCs w:val="20"/>
          <w:lang w:val="es-ES" w:eastAsia="ro-RO"/>
        </w:rPr>
      </w:pPr>
      <w:r w:rsidRPr="0001517E">
        <w:rPr>
          <w:rFonts w:ascii="Arial" w:eastAsia="Arial Unicode MS" w:hAnsi="Arial" w:cs="Arial"/>
          <w:b/>
          <w:bCs/>
          <w:sz w:val="48"/>
          <w:szCs w:val="20"/>
          <w:lang w:val="es-ES" w:eastAsia="ro-RO"/>
        </w:rPr>
        <w:t>AGENTIA JUDETEANA PENTRU OCUPAREA FORTEI DE MUNCA BACAU</w:t>
      </w:r>
    </w:p>
    <w:p w14:paraId="5F263488" w14:textId="77777777" w:rsidR="0001517E" w:rsidRPr="0001517E" w:rsidRDefault="0001517E" w:rsidP="0001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14:paraId="57BA3BF1" w14:textId="77777777" w:rsidR="0001517E" w:rsidRPr="0001517E" w:rsidRDefault="0001517E" w:rsidP="0001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14:paraId="1E9A7407" w14:textId="77777777" w:rsidR="0001517E" w:rsidRPr="0001517E" w:rsidRDefault="0001517E" w:rsidP="0001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14:paraId="26620477" w14:textId="77777777" w:rsidR="0001517E" w:rsidRPr="0001517E" w:rsidRDefault="0001517E" w:rsidP="0001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14:paraId="19520D7E" w14:textId="77777777" w:rsidR="0001517E" w:rsidRPr="0001517E" w:rsidRDefault="0001517E" w:rsidP="0001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ro-RO"/>
        </w:rPr>
      </w:pPr>
    </w:p>
    <w:p w14:paraId="7BDC6074" w14:textId="77777777" w:rsidR="0001517E" w:rsidRPr="0001517E" w:rsidRDefault="0001517E" w:rsidP="0001517E">
      <w:pPr>
        <w:keepNext/>
        <w:spacing w:after="0" w:line="240" w:lineRule="auto"/>
        <w:jc w:val="center"/>
        <w:outlineLvl w:val="3"/>
        <w:rPr>
          <w:rFonts w:ascii="Arial" w:eastAsia="Times New Roman" w:hAnsi="Arial" w:cs="Arial"/>
          <w:b/>
          <w:bCs/>
          <w:sz w:val="72"/>
          <w:szCs w:val="20"/>
          <w:lang w:val="es-ES" w:eastAsia="ro-RO"/>
        </w:rPr>
      </w:pPr>
      <w:r w:rsidRPr="0001517E">
        <w:rPr>
          <w:rFonts w:ascii="Arial" w:eastAsia="Times New Roman" w:hAnsi="Arial" w:cs="Arial"/>
          <w:b/>
          <w:bCs/>
          <w:sz w:val="72"/>
          <w:szCs w:val="20"/>
          <w:lang w:val="es-ES" w:eastAsia="ro-RO"/>
        </w:rPr>
        <w:t>ORGANIZEAZA</w:t>
      </w:r>
    </w:p>
    <w:p w14:paraId="506D3F7F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24"/>
          <w:lang w:val="es-ES" w:eastAsia="ro-RO"/>
        </w:rPr>
      </w:pPr>
    </w:p>
    <w:p w14:paraId="0A29C0A2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24"/>
          <w:lang w:val="es-ES" w:eastAsia="ro-RO"/>
        </w:rPr>
      </w:pPr>
      <w:r w:rsidRPr="0001517E">
        <w:rPr>
          <w:rFonts w:ascii="Arial" w:eastAsia="Times New Roman" w:hAnsi="Arial" w:cs="Arial"/>
          <w:b/>
          <w:bCs/>
          <w:sz w:val="72"/>
          <w:szCs w:val="24"/>
          <w:lang w:val="es-ES" w:eastAsia="ro-RO"/>
        </w:rPr>
        <w:t>BURSA DE LOCURI DE MUNCA PENTRU ABSOLVENTI</w:t>
      </w:r>
    </w:p>
    <w:p w14:paraId="7ECFC3FD" w14:textId="1BE7F220" w:rsidR="0001517E" w:rsidRPr="0001517E" w:rsidRDefault="00246671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24"/>
          <w:lang w:val="es-ES" w:eastAsia="ro-RO"/>
        </w:rPr>
      </w:pPr>
      <w:r>
        <w:rPr>
          <w:rFonts w:ascii="Arial" w:eastAsia="Times New Roman" w:hAnsi="Arial" w:cs="Arial"/>
          <w:b/>
          <w:bCs/>
          <w:sz w:val="72"/>
          <w:szCs w:val="24"/>
          <w:lang w:val="es-ES" w:eastAsia="ro-RO"/>
        </w:rPr>
        <w:t>/ TINERI</w:t>
      </w:r>
    </w:p>
    <w:p w14:paraId="039EC982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</w:pPr>
      <w:r w:rsidRPr="0001517E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in ziua de</w:t>
      </w:r>
      <w:r w:rsidR="00ED05E6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 xml:space="preserve"> vineri</w:t>
      </w:r>
      <w:r w:rsidRPr="0001517E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 xml:space="preserve"> </w:t>
      </w:r>
    </w:p>
    <w:p w14:paraId="7DA538CB" w14:textId="30EA6403" w:rsidR="0001517E" w:rsidRPr="0001517E" w:rsidRDefault="00C6116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</w:pPr>
      <w:r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1</w:t>
      </w:r>
      <w:r w:rsidR="00B72556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0</w:t>
      </w:r>
      <w:r w:rsidR="00ED05E6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 xml:space="preserve"> OCTOMBRIE 20</w:t>
      </w:r>
      <w:r w:rsidR="006E75F6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2</w:t>
      </w:r>
      <w:r w:rsidR="00B72556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5</w:t>
      </w:r>
      <w:r w:rsidR="0001517E" w:rsidRPr="0001517E">
        <w:rPr>
          <w:rFonts w:ascii="Arial" w:eastAsia="Times New Roman" w:hAnsi="Arial" w:cs="Arial"/>
          <w:b/>
          <w:bCs/>
          <w:sz w:val="72"/>
          <w:szCs w:val="24"/>
          <w:lang w:val="nl-NL" w:eastAsia="ro-RO"/>
        </w:rPr>
        <w:t>,</w:t>
      </w:r>
    </w:p>
    <w:p w14:paraId="4680C945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72"/>
          <w:szCs w:val="72"/>
          <w:lang w:val="es-ES" w:eastAsia="ro-RO"/>
        </w:rPr>
      </w:pPr>
      <w:r w:rsidRPr="0001517E">
        <w:rPr>
          <w:rFonts w:ascii="Arial" w:eastAsia="Times New Roman" w:hAnsi="Arial" w:cs="Arial"/>
          <w:b/>
          <w:bCs/>
          <w:sz w:val="72"/>
          <w:szCs w:val="72"/>
          <w:lang w:val="es-ES" w:eastAsia="ro-RO"/>
        </w:rPr>
        <w:t xml:space="preserve">ORELE </w:t>
      </w:r>
      <w:r w:rsidRPr="0001517E">
        <w:rPr>
          <w:rFonts w:ascii="Arial" w:eastAsia="Times New Roman" w:hAnsi="Arial" w:cs="Arial"/>
          <w:b/>
          <w:sz w:val="72"/>
          <w:szCs w:val="72"/>
          <w:lang w:val="ro-RO" w:eastAsia="ro-RO"/>
        </w:rPr>
        <w:t>9</w:t>
      </w:r>
      <w:r w:rsidRPr="0001517E">
        <w:rPr>
          <w:rFonts w:ascii="Arial" w:eastAsia="Times New Roman" w:hAnsi="Arial" w:cs="Arial"/>
          <w:b/>
          <w:sz w:val="72"/>
          <w:szCs w:val="72"/>
          <w:vertAlign w:val="superscript"/>
          <w:lang w:val="ro-RO" w:eastAsia="ro-RO"/>
        </w:rPr>
        <w:t>00</w:t>
      </w:r>
      <w:r w:rsidRPr="0001517E">
        <w:rPr>
          <w:rFonts w:ascii="Arial" w:eastAsia="Times New Roman" w:hAnsi="Arial" w:cs="Arial"/>
          <w:b/>
          <w:sz w:val="72"/>
          <w:szCs w:val="72"/>
          <w:lang w:val="ro-RO" w:eastAsia="ro-RO"/>
        </w:rPr>
        <w:t>-12</w:t>
      </w:r>
      <w:r w:rsidRPr="0001517E">
        <w:rPr>
          <w:rFonts w:ascii="Arial" w:eastAsia="Times New Roman" w:hAnsi="Arial" w:cs="Arial"/>
          <w:b/>
          <w:sz w:val="72"/>
          <w:szCs w:val="72"/>
          <w:vertAlign w:val="superscript"/>
          <w:lang w:val="ro-RO" w:eastAsia="ro-RO"/>
        </w:rPr>
        <w:t>00</w:t>
      </w:r>
    </w:p>
    <w:p w14:paraId="55B629EA" w14:textId="77777777" w:rsidR="0001517E" w:rsidRPr="00C6116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lang w:val="es-ES" w:eastAsia="ro-RO"/>
        </w:rPr>
      </w:pPr>
    </w:p>
    <w:p w14:paraId="4872EBA5" w14:textId="1A14352C" w:rsidR="0001517E" w:rsidRPr="00C6116E" w:rsidRDefault="0001517E" w:rsidP="00C6116E">
      <w:pPr>
        <w:spacing w:after="0" w:line="240" w:lineRule="auto"/>
        <w:jc w:val="both"/>
        <w:rPr>
          <w:rFonts w:ascii="Arial" w:eastAsia="Times New Roman" w:hAnsi="Arial" w:cs="Arial"/>
          <w:b/>
          <w:sz w:val="72"/>
          <w:szCs w:val="72"/>
          <w:lang w:val="es-ES" w:eastAsia="ro-RO"/>
        </w:rPr>
      </w:pPr>
      <w:r w:rsidRPr="0001517E">
        <w:rPr>
          <w:rFonts w:ascii="Arial" w:eastAsia="Times New Roman" w:hAnsi="Arial" w:cs="Arial"/>
          <w:b/>
          <w:sz w:val="72"/>
          <w:szCs w:val="72"/>
          <w:lang w:val="es-ES" w:eastAsia="ro-RO"/>
        </w:rPr>
        <w:t>Actiunea se va desfasura la</w:t>
      </w:r>
      <w:r w:rsidR="00C6116E" w:rsidRPr="00C6116E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 Universitatea</w:t>
      </w:r>
      <w:r w:rsidR="002517BA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 </w:t>
      </w:r>
      <w:r w:rsidR="00C6116E" w:rsidRPr="00C6116E">
        <w:rPr>
          <w:rFonts w:ascii="Arial" w:eastAsia="Times New Roman" w:hAnsi="Arial" w:cs="Arial"/>
          <w:b/>
          <w:sz w:val="72"/>
          <w:szCs w:val="72"/>
          <w:lang w:val="es-ES" w:eastAsia="ro-RO"/>
        </w:rPr>
        <w:t>,,Vasile Alecsandri’’</w:t>
      </w:r>
      <w:r w:rsidR="00FE1BF2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 din</w:t>
      </w:r>
      <w:r w:rsidR="00C6116E" w:rsidRPr="00C6116E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 </w:t>
      </w:r>
      <w:r w:rsidR="00207BE4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mun. </w:t>
      </w:r>
      <w:r w:rsidR="00C6116E" w:rsidRPr="00C6116E">
        <w:rPr>
          <w:rFonts w:ascii="Arial" w:eastAsia="Times New Roman" w:hAnsi="Arial" w:cs="Arial"/>
          <w:b/>
          <w:sz w:val="72"/>
          <w:szCs w:val="72"/>
          <w:lang w:val="es-ES" w:eastAsia="ro-RO"/>
        </w:rPr>
        <w:t>Bacau, str. Marasesti nr. 157, corp</w:t>
      </w:r>
      <w:r w:rsidR="004F2F85">
        <w:rPr>
          <w:rFonts w:ascii="Arial" w:eastAsia="Times New Roman" w:hAnsi="Arial" w:cs="Arial"/>
          <w:b/>
          <w:sz w:val="72"/>
          <w:szCs w:val="72"/>
          <w:lang w:val="es-ES" w:eastAsia="ro-RO"/>
        </w:rPr>
        <w:t>ul B</w:t>
      </w:r>
      <w:r w:rsidR="005845B2">
        <w:rPr>
          <w:rFonts w:ascii="Arial" w:eastAsia="Times New Roman" w:hAnsi="Arial" w:cs="Arial"/>
          <w:b/>
          <w:sz w:val="72"/>
          <w:szCs w:val="72"/>
          <w:lang w:val="es-ES" w:eastAsia="ro-RO"/>
        </w:rPr>
        <w:t xml:space="preserve"> (de langa cantina universitatii)</w:t>
      </w:r>
      <w:r w:rsidR="00C6116E">
        <w:rPr>
          <w:rFonts w:ascii="Arial" w:eastAsia="Times New Roman" w:hAnsi="Arial" w:cs="Arial"/>
          <w:b/>
          <w:sz w:val="72"/>
          <w:szCs w:val="72"/>
          <w:lang w:val="es-ES" w:eastAsia="ro-RO"/>
        </w:rPr>
        <w:t>.</w:t>
      </w:r>
    </w:p>
    <w:p w14:paraId="7BC6F985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fr-FR" w:eastAsia="ro-RO"/>
        </w:rPr>
      </w:pPr>
    </w:p>
    <w:p w14:paraId="1B5F68B1" w14:textId="77777777" w:rsidR="0001517E" w:rsidRPr="0001517E" w:rsidRDefault="0001517E" w:rsidP="0001517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fr-FR" w:eastAsia="ro-RO"/>
        </w:rPr>
      </w:pPr>
    </w:p>
    <w:p w14:paraId="36400E11" w14:textId="77777777" w:rsidR="00715FC7" w:rsidRDefault="00715FC7"/>
    <w:sectPr w:rsidR="00715FC7" w:rsidSect="000151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D58"/>
    <w:rsid w:val="0001517E"/>
    <w:rsid w:val="00207BE4"/>
    <w:rsid w:val="00246671"/>
    <w:rsid w:val="002517BA"/>
    <w:rsid w:val="00492ED8"/>
    <w:rsid w:val="004F2F85"/>
    <w:rsid w:val="00564D58"/>
    <w:rsid w:val="005845B2"/>
    <w:rsid w:val="006310FF"/>
    <w:rsid w:val="006E75F6"/>
    <w:rsid w:val="00715FC7"/>
    <w:rsid w:val="00B72556"/>
    <w:rsid w:val="00C6116E"/>
    <w:rsid w:val="00D83AA5"/>
    <w:rsid w:val="00D85B3A"/>
    <w:rsid w:val="00ED05E6"/>
    <w:rsid w:val="00F50F72"/>
    <w:rsid w:val="00FE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AB331"/>
  <w15:docId w15:val="{09C6DF6F-FA2A-4DEF-BCD7-DF9AE3E6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1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8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ANOFM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 Ilie</dc:creator>
  <cp:keywords/>
  <dc:description/>
  <cp:lastModifiedBy>Octavian Ticau</cp:lastModifiedBy>
  <cp:revision>19</cp:revision>
  <cp:lastPrinted>2025-09-15T07:23:00Z</cp:lastPrinted>
  <dcterms:created xsi:type="dcterms:W3CDTF">2015-08-31T06:43:00Z</dcterms:created>
  <dcterms:modified xsi:type="dcterms:W3CDTF">2025-09-15T07:35:00Z</dcterms:modified>
</cp:coreProperties>
</file>